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B194D" w14:textId="77777777" w:rsidR="00C92616" w:rsidRPr="00A0333F" w:rsidRDefault="00735530">
      <w:pPr>
        <w:rPr>
          <w:sz w:val="32"/>
        </w:rPr>
      </w:pPr>
      <w:r w:rsidRPr="00A0333F">
        <w:rPr>
          <w:sz w:val="32"/>
        </w:rPr>
        <w:t>Bulletin Announcements</w:t>
      </w:r>
    </w:p>
    <w:p w14:paraId="701494E9" w14:textId="77777777" w:rsidR="00A21C14" w:rsidRDefault="00A21C14"/>
    <w:p w14:paraId="478AE4A0" w14:textId="77777777" w:rsidR="00A46A8C" w:rsidRDefault="00A0333F">
      <w:r>
        <w:t xml:space="preserve">Either cut and paste </w:t>
      </w:r>
      <w:r w:rsidR="00A46A8C">
        <w:t xml:space="preserve">for bulletin – or you can </w:t>
      </w:r>
      <w:r>
        <w:t xml:space="preserve">download these bulletin files on our website.  </w:t>
      </w:r>
    </w:p>
    <w:p w14:paraId="3E7650BA" w14:textId="2B391297" w:rsidR="00735530" w:rsidRDefault="00A0333F">
      <w:r>
        <w:t>We have both DOC that you can edit and PDF files on the page.</w:t>
      </w:r>
    </w:p>
    <w:p w14:paraId="5C03BA6C" w14:textId="77777777" w:rsidR="00735530" w:rsidRDefault="00735530"/>
    <w:p w14:paraId="1613ACAF" w14:textId="2F626DBF" w:rsidR="00735530" w:rsidRDefault="00735530">
      <w:r>
        <w:t>Download as PDF or DOC files at</w:t>
      </w:r>
      <w:r w:rsidR="00A0333F">
        <w:t xml:space="preserve">  </w:t>
      </w:r>
      <w:hyperlink r:id="rId4" w:history="1">
        <w:r w:rsidR="00A0333F" w:rsidRPr="00DC61F3">
          <w:rPr>
            <w:rStyle w:val="Hyperlink"/>
          </w:rPr>
          <w:t>http://trinitytour.org/downloads.html</w:t>
        </w:r>
      </w:hyperlink>
      <w:r w:rsidR="00A0333F">
        <w:t xml:space="preserve"> </w:t>
      </w:r>
    </w:p>
    <w:p w14:paraId="0BD47B30" w14:textId="77777777" w:rsidR="00735530" w:rsidRDefault="00735530"/>
    <w:p w14:paraId="71868A18" w14:textId="77777777" w:rsidR="00735530" w:rsidRDefault="00735530"/>
    <w:p w14:paraId="516CBA9F" w14:textId="5B5B9ECC" w:rsidR="007A5772" w:rsidRDefault="00E6758E" w:rsidP="00E6758E">
      <w:r w:rsidRPr="00E6758E">
        <w:rPr>
          <w:b/>
          <w:noProof/>
          <w:sz w:val="28"/>
        </w:rPr>
        <w:drawing>
          <wp:anchor distT="0" distB="0" distL="114300" distR="114300" simplePos="0" relativeHeight="251658240" behindDoc="0" locked="0" layoutInCell="1" allowOverlap="1" wp14:anchorId="5AD14852" wp14:editId="3A932388">
            <wp:simplePos x="0" y="0"/>
            <wp:positionH relativeFrom="column">
              <wp:posOffset>3244850</wp:posOffset>
            </wp:positionH>
            <wp:positionV relativeFrom="paragraph">
              <wp:posOffset>135255</wp:posOffset>
            </wp:positionV>
            <wp:extent cx="2015490" cy="1341120"/>
            <wp:effectExtent l="0" t="0" r="3810" b="5080"/>
            <wp:wrapTight wrapText="bothSides">
              <wp:wrapPolygon edited="0">
                <wp:start x="0" y="0"/>
                <wp:lineTo x="0" y="21477"/>
                <wp:lineTo x="21505" y="21477"/>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Sepluchre900.jpg"/>
                    <pic:cNvPicPr/>
                  </pic:nvPicPr>
                  <pic:blipFill>
                    <a:blip r:embed="rId5">
                      <a:extLst>
                        <a:ext uri="{28A0092B-C50C-407E-A947-70E740481C1C}">
                          <a14:useLocalDpi xmlns:a14="http://schemas.microsoft.com/office/drawing/2010/main" val="0"/>
                        </a:ext>
                      </a:extLst>
                    </a:blip>
                    <a:stretch>
                      <a:fillRect/>
                    </a:stretch>
                  </pic:blipFill>
                  <pic:spPr>
                    <a:xfrm>
                      <a:off x="0" y="0"/>
                      <a:ext cx="2015490" cy="1341120"/>
                    </a:xfrm>
                    <a:prstGeom prst="rect">
                      <a:avLst/>
                    </a:prstGeom>
                  </pic:spPr>
                </pic:pic>
              </a:graphicData>
            </a:graphic>
            <wp14:sizeRelH relativeFrom="page">
              <wp14:pctWidth>0</wp14:pctWidth>
            </wp14:sizeRelH>
            <wp14:sizeRelV relativeFrom="page">
              <wp14:pctHeight>0</wp14:pctHeight>
            </wp14:sizeRelV>
          </wp:anchor>
        </w:drawing>
      </w:r>
      <w:r w:rsidR="00735530" w:rsidRPr="00E6758E">
        <w:rPr>
          <w:b/>
          <w:sz w:val="28"/>
        </w:rPr>
        <w:t>Holy Land Pilgrimage</w:t>
      </w:r>
      <w:r w:rsidR="007A5772" w:rsidRPr="00E6758E">
        <w:rPr>
          <w:b/>
          <w:sz w:val="28"/>
        </w:rPr>
        <w:t>.</w:t>
      </w:r>
      <w:r w:rsidR="007A5772" w:rsidRPr="00E6758E">
        <w:rPr>
          <w:sz w:val="28"/>
        </w:rPr>
        <w:t xml:space="preserve">   </w:t>
      </w:r>
      <w:r w:rsidR="00F63D96" w:rsidRPr="00A46A8C">
        <w:rPr>
          <w:sz w:val="22"/>
          <w:szCs w:val="22"/>
        </w:rPr>
        <w:t>C</w:t>
      </w:r>
      <w:r w:rsidR="007A5772" w:rsidRPr="00A46A8C">
        <w:rPr>
          <w:sz w:val="22"/>
          <w:szCs w:val="22"/>
        </w:rPr>
        <w:t xml:space="preserve">anon Vicars Hodge </w:t>
      </w:r>
      <w:r w:rsidR="00A46A8C" w:rsidRPr="00A46A8C">
        <w:rPr>
          <w:sz w:val="22"/>
          <w:szCs w:val="22"/>
        </w:rPr>
        <w:t>and Bishop Terry Dance are</w:t>
      </w:r>
      <w:r w:rsidR="007A5772" w:rsidRPr="00A46A8C">
        <w:rPr>
          <w:sz w:val="22"/>
          <w:szCs w:val="22"/>
        </w:rPr>
        <w:t xml:space="preserve"> leading </w:t>
      </w:r>
      <w:r w:rsidR="00F63D96" w:rsidRPr="00A46A8C">
        <w:rPr>
          <w:sz w:val="22"/>
          <w:szCs w:val="22"/>
        </w:rPr>
        <w:t>a</w:t>
      </w:r>
      <w:r w:rsidR="007A5772" w:rsidRPr="00A46A8C">
        <w:rPr>
          <w:sz w:val="22"/>
          <w:szCs w:val="22"/>
        </w:rPr>
        <w:t xml:space="preserve"> pilgrimage</w:t>
      </w:r>
      <w:r w:rsidRPr="00A46A8C">
        <w:rPr>
          <w:sz w:val="22"/>
          <w:szCs w:val="22"/>
        </w:rPr>
        <w:t xml:space="preserve"> tour</w:t>
      </w:r>
      <w:r w:rsidR="007A5772" w:rsidRPr="00A46A8C">
        <w:rPr>
          <w:sz w:val="22"/>
          <w:szCs w:val="22"/>
        </w:rPr>
        <w:t xml:space="preserve"> (</w:t>
      </w:r>
      <w:r w:rsidR="00A46A8C" w:rsidRPr="00A46A8C">
        <w:rPr>
          <w:sz w:val="22"/>
          <w:szCs w:val="22"/>
        </w:rPr>
        <w:t>April 30</w:t>
      </w:r>
      <w:r w:rsidR="00FA584F" w:rsidRPr="00A46A8C">
        <w:rPr>
          <w:sz w:val="22"/>
          <w:szCs w:val="22"/>
        </w:rPr>
        <w:t xml:space="preserve"> – </w:t>
      </w:r>
      <w:r w:rsidR="00A46A8C" w:rsidRPr="00A46A8C">
        <w:rPr>
          <w:sz w:val="22"/>
          <w:szCs w:val="22"/>
        </w:rPr>
        <w:t>May 14, 2019)</w:t>
      </w:r>
      <w:r w:rsidR="007A5772" w:rsidRPr="00A46A8C">
        <w:rPr>
          <w:sz w:val="22"/>
          <w:szCs w:val="22"/>
        </w:rPr>
        <w:t>.  You’re invited to join the group for t</w:t>
      </w:r>
      <w:r w:rsidR="00735530" w:rsidRPr="00A46A8C">
        <w:rPr>
          <w:sz w:val="22"/>
          <w:szCs w:val="22"/>
        </w:rPr>
        <w:t>he spiritual adventure of a lifetime. St. Jerome called the Holy Lan</w:t>
      </w:r>
      <w:r w:rsidRPr="00A46A8C">
        <w:rPr>
          <w:sz w:val="22"/>
          <w:szCs w:val="22"/>
        </w:rPr>
        <w:t xml:space="preserve">d </w:t>
      </w:r>
      <w:r w:rsidRPr="00A46A8C">
        <w:rPr>
          <w:i/>
          <w:sz w:val="22"/>
          <w:szCs w:val="22"/>
        </w:rPr>
        <w:t>T</w:t>
      </w:r>
      <w:r w:rsidR="00735530" w:rsidRPr="00A46A8C">
        <w:rPr>
          <w:i/>
          <w:sz w:val="22"/>
          <w:szCs w:val="22"/>
        </w:rPr>
        <w:t>he 5</w:t>
      </w:r>
      <w:r w:rsidR="00735530" w:rsidRPr="00A46A8C">
        <w:rPr>
          <w:i/>
          <w:sz w:val="22"/>
          <w:szCs w:val="22"/>
          <w:vertAlign w:val="superscript"/>
        </w:rPr>
        <w:t>th</w:t>
      </w:r>
      <w:r w:rsidR="00735530" w:rsidRPr="00A46A8C">
        <w:rPr>
          <w:i/>
          <w:sz w:val="22"/>
          <w:szCs w:val="22"/>
        </w:rPr>
        <w:t xml:space="preserve"> Gospel</w:t>
      </w:r>
      <w:r w:rsidR="00735530" w:rsidRPr="00A46A8C">
        <w:rPr>
          <w:sz w:val="22"/>
          <w:szCs w:val="22"/>
        </w:rPr>
        <w:t xml:space="preserve"> because </w:t>
      </w:r>
      <w:r w:rsidR="007A5772" w:rsidRPr="00A46A8C">
        <w:rPr>
          <w:sz w:val="22"/>
          <w:szCs w:val="22"/>
        </w:rPr>
        <w:t xml:space="preserve">those who visit </w:t>
      </w:r>
      <w:r w:rsidR="00F63D96" w:rsidRPr="00A46A8C">
        <w:rPr>
          <w:sz w:val="22"/>
          <w:szCs w:val="22"/>
        </w:rPr>
        <w:t>rarely</w:t>
      </w:r>
      <w:r w:rsidR="007A5772" w:rsidRPr="00A46A8C">
        <w:rPr>
          <w:sz w:val="22"/>
          <w:szCs w:val="22"/>
        </w:rPr>
        <w:t xml:space="preserve"> l</w:t>
      </w:r>
      <w:bookmarkStart w:id="0" w:name="_GoBack"/>
      <w:bookmarkEnd w:id="0"/>
      <w:r w:rsidR="007A5772" w:rsidRPr="00A46A8C">
        <w:rPr>
          <w:sz w:val="22"/>
          <w:szCs w:val="22"/>
        </w:rPr>
        <w:t>eave the same as they arrive.  To walk where Jesus walked</w:t>
      </w:r>
      <w:r w:rsidR="00F63D96" w:rsidRPr="00A46A8C">
        <w:rPr>
          <w:sz w:val="22"/>
          <w:szCs w:val="22"/>
        </w:rPr>
        <w:t xml:space="preserve"> and</w:t>
      </w:r>
      <w:r w:rsidR="007A5772" w:rsidRPr="00A46A8C">
        <w:rPr>
          <w:sz w:val="22"/>
          <w:szCs w:val="22"/>
        </w:rPr>
        <w:t xml:space="preserve"> meet the people of the land brings the Bible stories to life. For full information</w:t>
      </w:r>
      <w:r w:rsidRPr="00A46A8C">
        <w:rPr>
          <w:sz w:val="22"/>
          <w:szCs w:val="22"/>
        </w:rPr>
        <w:t>:</w:t>
      </w:r>
      <w:r w:rsidR="007A5772" w:rsidRPr="00A46A8C">
        <w:rPr>
          <w:sz w:val="22"/>
          <w:szCs w:val="22"/>
        </w:rPr>
        <w:t xml:space="preserve"> </w:t>
      </w:r>
      <w:hyperlink r:id="rId6" w:history="1">
        <w:r w:rsidR="007A5772" w:rsidRPr="00A46A8C">
          <w:rPr>
            <w:rStyle w:val="Hyperlink"/>
            <w:sz w:val="22"/>
            <w:szCs w:val="22"/>
          </w:rPr>
          <w:t>www.trinitytour.org</w:t>
        </w:r>
      </w:hyperlink>
    </w:p>
    <w:p w14:paraId="534041FF" w14:textId="77777777" w:rsidR="007A5772" w:rsidRDefault="007A5772"/>
    <w:p w14:paraId="6330C47A" w14:textId="77777777" w:rsidR="00735530" w:rsidRDefault="00735530"/>
    <w:p w14:paraId="60EE6B4A" w14:textId="77777777" w:rsidR="00BD0FA0" w:rsidRDefault="00BD0FA0"/>
    <w:p w14:paraId="2C37CC98" w14:textId="77777777" w:rsidR="00EC05FA" w:rsidRDefault="00EC05FA"/>
    <w:p w14:paraId="3596D019" w14:textId="77777777" w:rsidR="00BD0FA0" w:rsidRDefault="00BD0FA0"/>
    <w:p w14:paraId="75BA1D3B" w14:textId="5A5550CA" w:rsidR="00BD0FA0" w:rsidRPr="00A46A8C" w:rsidRDefault="00BD0FA0" w:rsidP="00BD0FA0">
      <w:pPr>
        <w:rPr>
          <w:sz w:val="22"/>
          <w:szCs w:val="22"/>
        </w:rPr>
      </w:pPr>
      <w:r w:rsidRPr="00E6758E">
        <w:rPr>
          <w:b/>
          <w:noProof/>
          <w:sz w:val="28"/>
        </w:rPr>
        <w:drawing>
          <wp:anchor distT="0" distB="0" distL="114300" distR="114300" simplePos="0" relativeHeight="251660288" behindDoc="0" locked="0" layoutInCell="1" allowOverlap="1" wp14:anchorId="3781EAB2" wp14:editId="797343BF">
            <wp:simplePos x="0" y="0"/>
            <wp:positionH relativeFrom="column">
              <wp:posOffset>2286000</wp:posOffset>
            </wp:positionH>
            <wp:positionV relativeFrom="paragraph">
              <wp:posOffset>101023</wp:posOffset>
            </wp:positionV>
            <wp:extent cx="2000250" cy="1330960"/>
            <wp:effectExtent l="0" t="0" r="6350" b="0"/>
            <wp:wrapTight wrapText="bothSides">
              <wp:wrapPolygon edited="0">
                <wp:start x="0" y="0"/>
                <wp:lineTo x="0" y="21023"/>
                <wp:lineTo x="21394" y="21023"/>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Sepluchre900.jpg"/>
                    <pic:cNvPicPr/>
                  </pic:nvPicPr>
                  <pic:blipFill>
                    <a:blip r:embed="rId5">
                      <a:extLst>
                        <a:ext uri="{28A0092B-C50C-407E-A947-70E740481C1C}">
                          <a14:useLocalDpi xmlns:a14="http://schemas.microsoft.com/office/drawing/2010/main" val="0"/>
                        </a:ext>
                      </a:extLst>
                    </a:blip>
                    <a:stretch>
                      <a:fillRect/>
                    </a:stretch>
                  </pic:blipFill>
                  <pic:spPr>
                    <a:xfrm>
                      <a:off x="0" y="0"/>
                      <a:ext cx="2000250" cy="1330960"/>
                    </a:xfrm>
                    <a:prstGeom prst="rect">
                      <a:avLst/>
                    </a:prstGeom>
                  </pic:spPr>
                </pic:pic>
              </a:graphicData>
            </a:graphic>
            <wp14:sizeRelH relativeFrom="page">
              <wp14:pctWidth>0</wp14:pctWidth>
            </wp14:sizeRelH>
            <wp14:sizeRelV relativeFrom="page">
              <wp14:pctHeight>0</wp14:pctHeight>
            </wp14:sizeRelV>
          </wp:anchor>
        </w:drawing>
      </w:r>
      <w:r w:rsidRPr="00E6758E">
        <w:rPr>
          <w:b/>
          <w:sz w:val="28"/>
        </w:rPr>
        <w:t>Holy Land Pilgrimage.</w:t>
      </w:r>
      <w:r w:rsidRPr="00E6758E">
        <w:rPr>
          <w:sz w:val="28"/>
        </w:rPr>
        <w:t xml:space="preserve">   </w:t>
      </w:r>
      <w:r w:rsidR="00A46A8C" w:rsidRPr="00A46A8C">
        <w:rPr>
          <w:sz w:val="22"/>
          <w:szCs w:val="22"/>
        </w:rPr>
        <w:t xml:space="preserve">Canon Vicars Hodge and Bishop Terry Dance are leading a pilgrimage tour (April 30 – May 14, 2019).  </w:t>
      </w:r>
      <w:r w:rsidRPr="00A46A8C">
        <w:rPr>
          <w:sz w:val="22"/>
          <w:szCs w:val="22"/>
        </w:rPr>
        <w:t xml:space="preserve"> You’re invited to join the group for the spiritual adventure of a lifetime. St. Jerome called the Holy Land </w:t>
      </w:r>
      <w:r w:rsidRPr="00A46A8C">
        <w:rPr>
          <w:b/>
          <w:i/>
          <w:sz w:val="22"/>
          <w:szCs w:val="22"/>
        </w:rPr>
        <w:t>The 5</w:t>
      </w:r>
      <w:r w:rsidRPr="00A46A8C">
        <w:rPr>
          <w:b/>
          <w:i/>
          <w:sz w:val="22"/>
          <w:szCs w:val="22"/>
          <w:vertAlign w:val="superscript"/>
        </w:rPr>
        <w:t>th</w:t>
      </w:r>
      <w:r w:rsidRPr="00A46A8C">
        <w:rPr>
          <w:b/>
          <w:i/>
          <w:sz w:val="22"/>
          <w:szCs w:val="22"/>
        </w:rPr>
        <w:t xml:space="preserve"> Gospel</w:t>
      </w:r>
      <w:r w:rsidRPr="00A46A8C">
        <w:rPr>
          <w:sz w:val="22"/>
          <w:szCs w:val="22"/>
        </w:rPr>
        <w:t xml:space="preserve"> because those who visit do not leave the same as they arrive.  To walk where Jesus walked and meet the people of the land brings the Bible stories to life. For </w:t>
      </w:r>
      <w:r w:rsidR="008A62AA">
        <w:rPr>
          <w:sz w:val="22"/>
          <w:szCs w:val="22"/>
        </w:rPr>
        <w:t>details</w:t>
      </w:r>
      <w:r w:rsidRPr="00A46A8C">
        <w:rPr>
          <w:sz w:val="22"/>
          <w:szCs w:val="22"/>
        </w:rPr>
        <w:t xml:space="preserve">: </w:t>
      </w:r>
      <w:hyperlink r:id="rId7" w:history="1">
        <w:r w:rsidRPr="00A46A8C">
          <w:rPr>
            <w:rStyle w:val="Hyperlink"/>
            <w:sz w:val="22"/>
            <w:szCs w:val="22"/>
          </w:rPr>
          <w:t>www.trinitytour.org</w:t>
        </w:r>
      </w:hyperlink>
    </w:p>
    <w:p w14:paraId="00004B96" w14:textId="77777777" w:rsidR="00BD0FA0" w:rsidRDefault="00BD0FA0" w:rsidP="00BD0FA0"/>
    <w:p w14:paraId="26606361" w14:textId="77777777" w:rsidR="00BD0FA0" w:rsidRDefault="00BD0FA0"/>
    <w:sectPr w:rsidR="00BD0FA0" w:rsidSect="00BD0FA0">
      <w:pgSz w:w="12240" w:h="15840"/>
      <w:pgMar w:top="1440" w:right="396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30"/>
    <w:rsid w:val="002A1D41"/>
    <w:rsid w:val="00735530"/>
    <w:rsid w:val="007A5772"/>
    <w:rsid w:val="008A62AA"/>
    <w:rsid w:val="00970731"/>
    <w:rsid w:val="00A0333F"/>
    <w:rsid w:val="00A21C14"/>
    <w:rsid w:val="00A46A8C"/>
    <w:rsid w:val="00BD0FA0"/>
    <w:rsid w:val="00C92616"/>
    <w:rsid w:val="00DF3EEF"/>
    <w:rsid w:val="00E6758E"/>
    <w:rsid w:val="00EC05FA"/>
    <w:rsid w:val="00F5273A"/>
    <w:rsid w:val="00F63D96"/>
    <w:rsid w:val="00FA5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9E497"/>
  <w14:defaultImageDpi w14:val="300"/>
  <w15:docId w15:val="{06F663FF-4D0A-4845-860F-A2762840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772"/>
    <w:rPr>
      <w:color w:val="0000FF" w:themeColor="hyperlink"/>
      <w:u w:val="single"/>
    </w:rPr>
  </w:style>
  <w:style w:type="paragraph" w:styleId="BalloonText">
    <w:name w:val="Balloon Text"/>
    <w:basedOn w:val="Normal"/>
    <w:link w:val="BalloonTextChar"/>
    <w:uiPriority w:val="99"/>
    <w:semiHidden/>
    <w:unhideWhenUsed/>
    <w:rsid w:val="00E67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5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initytou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nitytour.org" TargetMode="External"/><Relationship Id="rId5" Type="http://schemas.openxmlformats.org/officeDocument/2006/relationships/image" Target="media/image1.jpg"/><Relationship Id="rId4" Type="http://schemas.openxmlformats.org/officeDocument/2006/relationships/hyperlink" Target="http://trinitytour.org/download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192</Words>
  <Characters>1095</Characters>
  <Application>Microsoft Office Word</Application>
  <DocSecurity>0</DocSecurity>
  <Lines>9</Lines>
  <Paragraphs>2</Paragraphs>
  <ScaleCrop>false</ScaleCrop>
  <Company>Trinity Anglican Church</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Vicars Hodge</dc:creator>
  <cp:keywords/>
  <dc:description/>
  <cp:lastModifiedBy>Vicars Hodge</cp:lastModifiedBy>
  <cp:revision>4</cp:revision>
  <cp:lastPrinted>2016-08-10T20:58:00Z</cp:lastPrinted>
  <dcterms:created xsi:type="dcterms:W3CDTF">2018-11-19T18:06:00Z</dcterms:created>
  <dcterms:modified xsi:type="dcterms:W3CDTF">2018-11-19T18:13:00Z</dcterms:modified>
</cp:coreProperties>
</file>